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0D" w:rsidRDefault="00935C0D" w:rsidP="00406A99">
      <w:pPr>
        <w:pStyle w:val="a4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>
        <w:rPr>
          <w:shd w:val="clear" w:color="auto" w:fill="FFFFFF"/>
        </w:rPr>
        <w:t>ЗАТВЕРДЖЕНО</w:t>
      </w:r>
      <w:r>
        <w:rPr>
          <w:shd w:val="clear" w:color="auto" w:fill="FFFFFF"/>
        </w:rPr>
        <w:br/>
        <w:t>постановою Кабінету Міністрів України</w:t>
      </w:r>
      <w:r>
        <w:rPr>
          <w:shd w:val="clear" w:color="auto" w:fill="FFFFFF"/>
        </w:rPr>
        <w:br/>
        <w:t xml:space="preserve">від </w:t>
      </w:r>
      <w:r>
        <w:t xml:space="preserve">21 серпня 2019 р. </w:t>
      </w:r>
      <w:r>
        <w:rPr>
          <w:shd w:val="clear" w:color="auto" w:fill="FFFFFF"/>
        </w:rPr>
        <w:t>№ 830</w:t>
      </w:r>
      <w:r>
        <w:rPr>
          <w:shd w:val="clear" w:color="auto" w:fill="FFFFFF"/>
        </w:rPr>
        <w:br/>
        <w:t xml:space="preserve">(в редакції постанови Кабінету Міністрів України </w:t>
      </w:r>
      <w:r>
        <w:rPr>
          <w:shd w:val="clear" w:color="auto" w:fill="FFFFFF"/>
        </w:rPr>
        <w:br/>
      </w:r>
      <w:r>
        <w:t>від 8 вересня 2021 р. № 1022</w:t>
      </w:r>
      <w:r>
        <w:rPr>
          <w:shd w:val="clear" w:color="auto" w:fill="FFFFFF"/>
        </w:rPr>
        <w:t>)</w:t>
      </w:r>
    </w:p>
    <w:p w:rsidR="00935C0D" w:rsidRDefault="00935C0D" w:rsidP="00406A99">
      <w:pPr>
        <w:pStyle w:val="a7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ТИПОВИЙ ІНДИВІДУАЛЬНИЙ ДОГОВІР </w:t>
      </w:r>
      <w:r>
        <w:rPr>
          <w:rFonts w:ascii="Times New Roman" w:hAnsi="Times New Roman"/>
          <w:sz w:val="24"/>
        </w:rPr>
        <w:br/>
        <w:t xml:space="preserve">про надання послуги з постачання теплової енергії </w:t>
      </w:r>
    </w:p>
    <w:tbl>
      <w:tblPr>
        <w:tblW w:w="0" w:type="auto"/>
        <w:tblLook w:val="0000"/>
      </w:tblPr>
      <w:tblGrid>
        <w:gridCol w:w="4643"/>
        <w:gridCol w:w="4644"/>
      </w:tblGrid>
      <w:tr w:rsidR="00935C0D" w:rsidRPr="00DA367E" w:rsidTr="004059CD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35C0D" w:rsidRPr="00DA367E" w:rsidRDefault="00935C0D" w:rsidP="00406A99">
            <w:pPr>
              <w:spacing w:after="0"/>
              <w:rPr>
                <w:rFonts w:ascii="Times New Roman" w:hAnsi="Times New Roman"/>
                <w:sz w:val="24"/>
                <w:u w:val="single"/>
              </w:rPr>
            </w:pPr>
            <w:proofErr w:type="spellStart"/>
            <w:r w:rsidRPr="00DA367E">
              <w:rPr>
                <w:rFonts w:ascii="Times New Roman" w:hAnsi="Times New Roman"/>
                <w:sz w:val="24"/>
                <w:u w:val="single"/>
              </w:rPr>
              <w:t>м.Івано-Франківськ</w:t>
            </w:r>
            <w:proofErr w:type="spellEnd"/>
          </w:p>
          <w:p w:rsidR="00935C0D" w:rsidRPr="00DA367E" w:rsidRDefault="00935C0D" w:rsidP="00406A99">
            <w:pPr>
              <w:spacing w:after="0"/>
              <w:rPr>
                <w:rFonts w:ascii="Times New Roman" w:hAnsi="Times New Roman"/>
                <w:sz w:val="24"/>
              </w:rPr>
            </w:pPr>
            <w:r w:rsidRPr="00DA367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35C0D" w:rsidRPr="00DA367E" w:rsidRDefault="00935C0D" w:rsidP="00406A99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DA367E">
              <w:rPr>
                <w:rFonts w:ascii="Times New Roman" w:hAnsi="Times New Roman"/>
                <w:sz w:val="24"/>
                <w:u w:val="single"/>
              </w:rPr>
              <w:t xml:space="preserve">01 </w:t>
            </w:r>
            <w:r w:rsidR="00406A99">
              <w:rPr>
                <w:rFonts w:ascii="Times New Roman" w:hAnsi="Times New Roman"/>
                <w:sz w:val="24"/>
                <w:u w:val="single"/>
              </w:rPr>
              <w:t>грудня</w:t>
            </w:r>
            <w:r w:rsidRPr="00DA367E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r w:rsidRPr="00DA367E">
              <w:rPr>
                <w:rFonts w:ascii="Times New Roman" w:hAnsi="Times New Roman"/>
                <w:sz w:val="24"/>
              </w:rPr>
              <w:t xml:space="preserve"> 20</w:t>
            </w:r>
            <w:r w:rsidRPr="00DA367E">
              <w:rPr>
                <w:rFonts w:ascii="Times New Roman" w:hAnsi="Times New Roman"/>
                <w:sz w:val="24"/>
                <w:u w:val="single"/>
              </w:rPr>
              <w:t>21</w:t>
            </w:r>
            <w:r w:rsidRPr="00DA367E">
              <w:rPr>
                <w:rFonts w:ascii="Times New Roman" w:hAnsi="Times New Roman"/>
                <w:sz w:val="24"/>
              </w:rPr>
              <w:t xml:space="preserve"> р.</w:t>
            </w:r>
          </w:p>
        </w:tc>
      </w:tr>
    </w:tbl>
    <w:p w:rsidR="00935C0D" w:rsidRPr="004059CD" w:rsidRDefault="00935C0D" w:rsidP="00406A99">
      <w:pPr>
        <w:pStyle w:val="3"/>
        <w:spacing w:before="0"/>
        <w:rPr>
          <w:rFonts w:ascii="Times New Roman" w:hAnsi="Times New Roman"/>
          <w:b w:val="0"/>
          <w:color w:val="auto"/>
          <w:sz w:val="20"/>
          <w:szCs w:val="20"/>
        </w:rPr>
      </w:pPr>
      <w:r w:rsidRPr="004059CD">
        <w:rPr>
          <w:rFonts w:ascii="Times New Roman" w:hAnsi="Times New Roman"/>
          <w:b w:val="0"/>
          <w:color w:val="auto"/>
          <w:sz w:val="20"/>
          <w:szCs w:val="20"/>
        </w:rPr>
        <w:t>ДЕРЖАВНЕ МІСЬКЕ ПІДПРИЄМСТВО</w:t>
      </w:r>
      <w:r>
        <w:rPr>
          <w:rFonts w:ascii="Times New Roman" w:hAnsi="Times New Roman"/>
          <w:b w:val="0"/>
          <w:color w:val="auto"/>
          <w:sz w:val="20"/>
          <w:szCs w:val="20"/>
        </w:rPr>
        <w:t xml:space="preserve">  </w:t>
      </w:r>
      <w:r w:rsidRPr="004059CD">
        <w:rPr>
          <w:rFonts w:ascii="Times New Roman" w:hAnsi="Times New Roman"/>
          <w:b w:val="0"/>
          <w:color w:val="auto"/>
          <w:sz w:val="20"/>
          <w:szCs w:val="20"/>
        </w:rPr>
        <w:t>“ІВАНО-ФРАНКІВСЬКТЕПЛОКОМУНЕНЕРГО”</w:t>
      </w:r>
    </w:p>
    <w:p w:rsidR="00935C0D" w:rsidRDefault="00935C0D" w:rsidP="00406A9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особі                                         </w:t>
      </w:r>
      <w:proofErr w:type="spellStart"/>
      <w:r>
        <w:rPr>
          <w:rFonts w:ascii="Times New Roman" w:hAnsi="Times New Roman"/>
          <w:u w:val="single"/>
        </w:rPr>
        <w:t>Герасименка</w:t>
      </w:r>
      <w:proofErr w:type="spellEnd"/>
      <w:r>
        <w:rPr>
          <w:rFonts w:ascii="Times New Roman" w:hAnsi="Times New Roman"/>
          <w:u w:val="single"/>
        </w:rPr>
        <w:t xml:space="preserve"> Євгенія </w:t>
      </w:r>
      <w:r w:rsidRPr="007E7BEC">
        <w:rPr>
          <w:rFonts w:ascii="Times New Roman" w:hAnsi="Times New Roman"/>
          <w:u w:val="single"/>
        </w:rPr>
        <w:t xml:space="preserve"> Васильовича</w:t>
      </w:r>
      <w:r>
        <w:rPr>
          <w:rFonts w:ascii="Times New Roman" w:hAnsi="Times New Roman"/>
          <w:sz w:val="24"/>
        </w:rPr>
        <w:t>,</w:t>
      </w:r>
    </w:p>
    <w:p w:rsidR="00935C0D" w:rsidRDefault="00935C0D" w:rsidP="00406A9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що діє на підставі  </w:t>
      </w:r>
      <w:r w:rsidRPr="005418CA">
        <w:rPr>
          <w:rFonts w:ascii="Times New Roman" w:hAnsi="Times New Roman"/>
          <w:sz w:val="24"/>
        </w:rPr>
        <w:t>статуту</w:t>
      </w:r>
      <w:r>
        <w:rPr>
          <w:rFonts w:ascii="Times New Roman" w:hAnsi="Times New Roman"/>
          <w:sz w:val="24"/>
        </w:rPr>
        <w:t xml:space="preserve">  (далі - виконавець).</w:t>
      </w:r>
    </w:p>
    <w:p w:rsidR="00935C0D" w:rsidRDefault="00935C0D" w:rsidP="00406A99">
      <w:pPr>
        <w:pStyle w:val="a8"/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Загальні положення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Цей договір є публічним договором приєднання,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- послуга) індивідуальному споживачу (далі - споживач). Цей договір укладається сторонами з урахуванням статей 633, 634, 641, 642 Цивільного кодексу України.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Даний договір є публічним договором приєднання, який набирає чинності через 30 днів з моменту розміщення на            </w:t>
      </w:r>
      <w:hyperlink r:id="rId4" w:history="1">
        <w:r w:rsidRPr="007E7BEC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http://tke.if.ua/</w:t>
        </w:r>
      </w:hyperlink>
      <w:r>
        <w:rPr>
          <w:rFonts w:ascii="Times New Roman" w:hAnsi="Times New Roman"/>
          <w:sz w:val="24"/>
        </w:rPr>
        <w:t>.</w:t>
      </w:r>
    </w:p>
    <w:p w:rsidR="00935C0D" w:rsidRDefault="00935C0D" w:rsidP="00406A99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Виконавець має право змінити умови договору. У разі зміни виконавцем умов, крім зміни ціни договору, вони вступають в силу через 30 днів з моменту розміщення змінених умов на                    </w:t>
      </w:r>
      <w:hyperlink r:id="rId5" w:history="1">
        <w:r w:rsidRPr="007E7BEC">
          <w:rPr>
            <w:rStyle w:val="a3"/>
            <w:rFonts w:ascii="Times New Roman" w:hAnsi="Times New Roman"/>
            <w:color w:val="auto"/>
            <w:u w:val="none"/>
          </w:rPr>
          <w:t>http://tke.if.ua/</w:t>
        </w:r>
      </w:hyperlink>
      <w:r>
        <w:rPr>
          <w:rFonts w:ascii="Times New Roman" w:hAnsi="Times New Roman"/>
          <w:sz w:val="24"/>
        </w:rPr>
        <w:t>.</w:t>
      </w:r>
    </w:p>
    <w:p w:rsidR="00935C0D" w:rsidRDefault="00935C0D" w:rsidP="00406A99">
      <w:pPr>
        <w:tabs>
          <w:tab w:val="left" w:pos="1650"/>
        </w:tabs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>
        <w:rPr>
          <w:rFonts w:ascii="Times New Roman" w:hAnsi="Times New Roman"/>
          <w:sz w:val="24"/>
        </w:rPr>
        <w:t>Мінрегіону</w:t>
      </w:r>
      <w:proofErr w:type="spellEnd"/>
      <w:r>
        <w:rPr>
          <w:rFonts w:ascii="Times New Roman" w:hAnsi="Times New Roman"/>
          <w:sz w:val="24"/>
        </w:rPr>
        <w:t xml:space="preserve"> від 5 червня 2018 р. № 130.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 w:rsidR="00935C0D" w:rsidRDefault="00935C0D" w:rsidP="00406A99">
      <w:pPr>
        <w:pStyle w:val="a8"/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Предмет договору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Виконавець зобов’язується надавати споживачу послугу відповідної якості та в обсязі відповідно до теплового навантаження будинку,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вимогами Закону України </w:t>
      </w:r>
      <w:proofErr w:type="spellStart"/>
      <w:r>
        <w:rPr>
          <w:rFonts w:ascii="Times New Roman" w:hAnsi="Times New Roman"/>
          <w:sz w:val="24"/>
        </w:rPr>
        <w:t>“Про</w:t>
      </w:r>
      <w:proofErr w:type="spellEnd"/>
      <w:r>
        <w:rPr>
          <w:rFonts w:ascii="Times New Roman" w:hAnsi="Times New Roman"/>
          <w:sz w:val="24"/>
        </w:rPr>
        <w:t xml:space="preserve"> комерційний облік теплової енергії та </w:t>
      </w:r>
      <w:proofErr w:type="spellStart"/>
      <w:r>
        <w:rPr>
          <w:rFonts w:ascii="Times New Roman" w:hAnsi="Times New Roman"/>
          <w:sz w:val="24"/>
        </w:rPr>
        <w:t>водопостачання”</w:t>
      </w:r>
      <w:proofErr w:type="spellEnd"/>
      <w:r>
        <w:rPr>
          <w:rFonts w:ascii="Times New Roman" w:hAnsi="Times New Roman"/>
          <w:sz w:val="24"/>
        </w:rPr>
        <w:t>, та складається з: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обсягу теплової енергії на опалення приміщення споживача безпосередньо;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частини обсягу теплової енергії на задоволення </w:t>
      </w:r>
      <w:proofErr w:type="spellStart"/>
      <w:r>
        <w:rPr>
          <w:rFonts w:ascii="Times New Roman" w:hAnsi="Times New Roman"/>
          <w:sz w:val="24"/>
        </w:rPr>
        <w:t>загальнобудинкових</w:t>
      </w:r>
      <w:proofErr w:type="spellEnd"/>
      <w:r>
        <w:rPr>
          <w:rFonts w:ascii="Times New Roman" w:hAnsi="Times New Roman"/>
          <w:sz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</w:rPr>
        <w:t xml:space="preserve"> систем опалення.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Обсяг теплової енергії на задоволення </w:t>
      </w:r>
      <w:proofErr w:type="spellStart"/>
      <w:r>
        <w:rPr>
          <w:rFonts w:ascii="Times New Roman" w:hAnsi="Times New Roman"/>
          <w:sz w:val="24"/>
        </w:rPr>
        <w:t>загальнобудинкових</w:t>
      </w:r>
      <w:proofErr w:type="spellEnd"/>
      <w:r>
        <w:rPr>
          <w:rFonts w:ascii="Times New Roman" w:hAnsi="Times New Roman"/>
          <w:sz w:val="24"/>
        </w:rPr>
        <w:t xml:space="preserve"> потреб на опалення розподіляється також на споживачів, приміщення яких обладнані індивідуальними системами опалення.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Вимоги до якості послуги:</w:t>
      </w:r>
    </w:p>
    <w:p w:rsidR="00935C0D" w:rsidRDefault="00935C0D" w:rsidP="00406A99">
      <w:pPr>
        <w:pStyle w:val="a6"/>
        <w:spacing w:befor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температура теплоносія повинна відповідати температурному графіку теплової мережі в частині температури подавального трубопроводу, який розміщується на    </w:t>
      </w:r>
      <w:hyperlink r:id="rId6" w:history="1">
        <w:r w:rsidRPr="00A73A45">
          <w:rPr>
            <w:rStyle w:val="a3"/>
            <w:rFonts w:ascii="Times New Roman" w:hAnsi="Times New Roman"/>
            <w:color w:val="auto"/>
            <w:sz w:val="22"/>
            <w:szCs w:val="22"/>
          </w:rPr>
          <w:t>http://tke.if.ua/</w:t>
        </w:r>
      </w:hyperlink>
      <w:r>
        <w:rPr>
          <w:sz w:val="22"/>
          <w:szCs w:val="22"/>
        </w:rPr>
        <w:t>_</w:t>
      </w:r>
      <w:r>
        <w:rPr>
          <w:rFonts w:ascii="Times New Roman" w:hAnsi="Times New Roman"/>
          <w:sz w:val="24"/>
        </w:rPr>
        <w:t>;</w:t>
      </w:r>
    </w:p>
    <w:p w:rsidR="00935C0D" w:rsidRDefault="00935C0D" w:rsidP="00406A99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тиск теплоносія повинен відповідати гідравлічному режиму теплової мережі, який розміщується на </w:t>
      </w:r>
      <w:hyperlink r:id="rId7" w:history="1">
        <w:r w:rsidRPr="00A73A45">
          <w:rPr>
            <w:rStyle w:val="a3"/>
            <w:rFonts w:ascii="Times New Roman" w:hAnsi="Times New Roman"/>
            <w:color w:val="auto"/>
          </w:rPr>
          <w:t>http://tke.if.ua/</w:t>
        </w:r>
      </w:hyperlink>
      <w:r>
        <w:rPr>
          <w:rFonts w:ascii="Times New Roman" w:hAnsi="Times New Roman"/>
          <w:sz w:val="24"/>
        </w:rPr>
        <w:t>.</w:t>
      </w:r>
    </w:p>
    <w:p w:rsidR="00935C0D" w:rsidRDefault="00935C0D" w:rsidP="00406A99">
      <w:pPr>
        <w:pStyle w:val="a8"/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Порядок надання та вимоги до якості послуги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Виконавець забезпечує постачання теплоносія з гарантованим рівнем безпеки, обсягу, температури та величини тиску.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</w:t>
      </w:r>
      <w:proofErr w:type="spellStart"/>
      <w:r>
        <w:rPr>
          <w:rFonts w:ascii="Times New Roman" w:hAnsi="Times New Roman"/>
          <w:sz w:val="24"/>
        </w:rPr>
        <w:t>“Про</w:t>
      </w:r>
      <w:proofErr w:type="spellEnd"/>
      <w:r>
        <w:rPr>
          <w:rFonts w:ascii="Times New Roman" w:hAnsi="Times New Roman"/>
          <w:sz w:val="24"/>
        </w:rPr>
        <w:t xml:space="preserve"> житлово-комунальні </w:t>
      </w:r>
      <w:proofErr w:type="spellStart"/>
      <w:r>
        <w:rPr>
          <w:rFonts w:ascii="Times New Roman" w:hAnsi="Times New Roman"/>
          <w:sz w:val="24"/>
        </w:rPr>
        <w:t>послуги”</w:t>
      </w:r>
      <w:proofErr w:type="spellEnd"/>
      <w:r>
        <w:rPr>
          <w:rFonts w:ascii="Times New Roman" w:hAnsi="Times New Roman"/>
          <w:sz w:val="24"/>
        </w:rPr>
        <w:t xml:space="preserve">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</w:t>
      </w:r>
      <w:proofErr w:type="spellStart"/>
      <w:r>
        <w:rPr>
          <w:rFonts w:ascii="Times New Roman" w:hAnsi="Times New Roman"/>
          <w:sz w:val="24"/>
        </w:rPr>
        <w:t>“Про</w:t>
      </w:r>
      <w:proofErr w:type="spellEnd"/>
      <w:r>
        <w:rPr>
          <w:rFonts w:ascii="Times New Roman" w:hAnsi="Times New Roman"/>
          <w:sz w:val="24"/>
        </w:rPr>
        <w:t xml:space="preserve"> житлово-комунальні </w:t>
      </w:r>
      <w:proofErr w:type="spellStart"/>
      <w:r>
        <w:rPr>
          <w:rFonts w:ascii="Times New Roman" w:hAnsi="Times New Roman"/>
          <w:sz w:val="24"/>
        </w:rPr>
        <w:t>послуги”</w:t>
      </w:r>
      <w:proofErr w:type="spellEnd"/>
      <w:r>
        <w:rPr>
          <w:rFonts w:ascii="Times New Roman" w:hAnsi="Times New Roman"/>
          <w:sz w:val="24"/>
        </w:rPr>
        <w:t xml:space="preserve"> (зайве закреслити).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</w:t>
      </w:r>
      <w:proofErr w:type="spellStart"/>
      <w:r>
        <w:rPr>
          <w:rFonts w:ascii="Times New Roman" w:hAnsi="Times New Roman"/>
          <w:sz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</w:rPr>
        <w:t xml:space="preserve"> систем багатоквартирного будинку (індивідуального (садибного) будинку).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935C0D" w:rsidRDefault="00935C0D" w:rsidP="00406A99">
      <w:pPr>
        <w:pStyle w:val="a8"/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Облік послуги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комерційного обліку або </w:t>
      </w:r>
      <w:proofErr w:type="spellStart"/>
      <w:r>
        <w:rPr>
          <w:rFonts w:ascii="Times New Roman" w:hAnsi="Times New Roman"/>
          <w:sz w:val="24"/>
        </w:rPr>
        <w:t>розрахунково</w:t>
      </w:r>
      <w:proofErr w:type="spellEnd"/>
      <w:r>
        <w:rPr>
          <w:rFonts w:ascii="Times New Roman" w:hAnsi="Times New Roman"/>
          <w:sz w:val="24"/>
        </w:rPr>
        <w:t xml:space="preserve">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>
        <w:rPr>
          <w:rFonts w:ascii="Times New Roman" w:hAnsi="Times New Roman"/>
          <w:sz w:val="24"/>
        </w:rPr>
        <w:t>Мінрегіону</w:t>
      </w:r>
      <w:proofErr w:type="spellEnd"/>
      <w:r>
        <w:rPr>
          <w:rFonts w:ascii="Times New Roman" w:hAnsi="Times New Roman"/>
          <w:sz w:val="24"/>
        </w:rPr>
        <w:t xml:space="preserve"> від 22 листопада 2018 р. № 315 (далі - Методика розподілу).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Якщо будинок оснащено двома та більше вузлами комерційного обліку теплової енергії відповідно до вимог Закону України </w:t>
      </w:r>
      <w:proofErr w:type="spellStart"/>
      <w:r>
        <w:rPr>
          <w:rFonts w:ascii="Times New Roman" w:hAnsi="Times New Roman"/>
          <w:sz w:val="24"/>
        </w:rPr>
        <w:t>“Про</w:t>
      </w:r>
      <w:proofErr w:type="spellEnd"/>
      <w:r>
        <w:rPr>
          <w:rFonts w:ascii="Times New Roman" w:hAnsi="Times New Roman"/>
          <w:sz w:val="24"/>
        </w:rPr>
        <w:t xml:space="preserve"> комерційний облік теплової енергії та </w:t>
      </w:r>
      <w:proofErr w:type="spellStart"/>
      <w:r>
        <w:rPr>
          <w:rFonts w:ascii="Times New Roman" w:hAnsi="Times New Roman"/>
          <w:sz w:val="24"/>
        </w:rPr>
        <w:t>водопостачання”</w:t>
      </w:r>
      <w:proofErr w:type="spellEnd"/>
      <w:r>
        <w:rPr>
          <w:rFonts w:ascii="Times New Roman" w:hAnsi="Times New Roman"/>
          <w:sz w:val="24"/>
        </w:rPr>
        <w:t>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спожитої теплової енергії здійснюється для кожної окремої частини будинку, обладнаної вузлом комерційного обліку послуги.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Одиницею вимірювання обсягу спожитої послуги є гігакалорія (</w:t>
      </w:r>
      <w:proofErr w:type="spellStart"/>
      <w:r>
        <w:rPr>
          <w:rFonts w:ascii="Times New Roman" w:hAnsi="Times New Roman"/>
          <w:sz w:val="24"/>
        </w:rPr>
        <w:t>Гкал</w:t>
      </w:r>
      <w:proofErr w:type="spellEnd"/>
      <w:r>
        <w:rPr>
          <w:rFonts w:ascii="Times New Roman" w:hAnsi="Times New Roman"/>
          <w:sz w:val="24"/>
        </w:rPr>
        <w:t>).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Початок періоду виходу з ладу вузла комерційного обліку визначається: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даними електронного архіву - у разі отримання з нього інформації щодо дати початку періоду виходу з ладу вузла комерційного обліку;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 дати, що настає за днем останнього періодичного огляду вузла комерційного обліку, - у разі відсутності електронного архіву.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</w:t>
      </w:r>
      <w:proofErr w:type="spellStart"/>
      <w:r>
        <w:rPr>
          <w:rFonts w:ascii="Times New Roman" w:hAnsi="Times New Roman"/>
          <w:sz w:val="24"/>
        </w:rPr>
        <w:t>розпломбування</w:t>
      </w:r>
      <w:proofErr w:type="spellEnd"/>
      <w:r>
        <w:rPr>
          <w:rFonts w:ascii="Times New Roman" w:hAnsi="Times New Roman"/>
          <w:sz w:val="24"/>
        </w:rPr>
        <w:t xml:space="preserve"> вузла комерційного обліку. Кінцем періоду </w:t>
      </w:r>
      <w:r>
        <w:rPr>
          <w:rFonts w:ascii="Times New Roman" w:hAnsi="Times New Roman"/>
          <w:sz w:val="24"/>
        </w:rPr>
        <w:lastRenderedPageBreak/>
        <w:t>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№ 55, ст. 1803).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обсяг споживання теплової енергії в будинку протягом попереднього опалювального періоду, а у разі відсутності такої інформації - за фактичний час споживання протягом поточного опалювального періоду, але не менше 30 днів.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</w:t>
      </w:r>
      <w:proofErr w:type="spellStart"/>
      <w:r>
        <w:rPr>
          <w:rFonts w:ascii="Times New Roman" w:hAnsi="Times New Roman"/>
          <w:sz w:val="24"/>
        </w:rPr>
        <w:t>“Про</w:t>
      </w:r>
      <w:proofErr w:type="spellEnd"/>
      <w:r>
        <w:rPr>
          <w:rFonts w:ascii="Times New Roman" w:hAnsi="Times New Roman"/>
          <w:sz w:val="24"/>
        </w:rPr>
        <w:t xml:space="preserve"> житлово-комунальні </w:t>
      </w:r>
      <w:proofErr w:type="spellStart"/>
      <w:r>
        <w:rPr>
          <w:rFonts w:ascii="Times New Roman" w:hAnsi="Times New Roman"/>
          <w:sz w:val="24"/>
        </w:rPr>
        <w:t>послуги”</w:t>
      </w:r>
      <w:proofErr w:type="spellEnd"/>
      <w:r>
        <w:rPr>
          <w:rFonts w:ascii="Times New Roman" w:hAnsi="Times New Roman"/>
          <w:sz w:val="24"/>
        </w:rPr>
        <w:t xml:space="preserve"> і цим договором. 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</w:t>
      </w:r>
      <w:proofErr w:type="spellStart"/>
      <w:r>
        <w:rPr>
          <w:rFonts w:ascii="Times New Roman" w:hAnsi="Times New Roman"/>
          <w:sz w:val="24"/>
        </w:rPr>
        <w:t>“Реквізити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виконавця”</w:t>
      </w:r>
      <w:proofErr w:type="spellEnd"/>
      <w:r>
        <w:rPr>
          <w:rFonts w:ascii="Times New Roman" w:hAnsi="Times New Roman"/>
          <w:sz w:val="24"/>
        </w:rPr>
        <w:t xml:space="preserve"> цього договору.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22. Розподіл обсягу теплової енергії, спожитої в будинку, згідно з вимогами Закону України </w:t>
      </w:r>
      <w:proofErr w:type="spellStart"/>
      <w:r>
        <w:rPr>
          <w:rFonts w:ascii="Times New Roman" w:hAnsi="Times New Roman"/>
          <w:sz w:val="24"/>
        </w:rPr>
        <w:t>“Про</w:t>
      </w:r>
      <w:proofErr w:type="spellEnd"/>
      <w:r>
        <w:rPr>
          <w:rFonts w:ascii="Times New Roman" w:hAnsi="Times New Roman"/>
          <w:sz w:val="24"/>
        </w:rPr>
        <w:t xml:space="preserve"> комерційний облік теплової енергії та </w:t>
      </w:r>
      <w:proofErr w:type="spellStart"/>
      <w:r>
        <w:rPr>
          <w:rFonts w:ascii="Times New Roman" w:hAnsi="Times New Roman"/>
          <w:sz w:val="24"/>
        </w:rPr>
        <w:t>водопостачання”</w:t>
      </w:r>
      <w:proofErr w:type="spellEnd"/>
      <w:r>
        <w:rPr>
          <w:rFonts w:ascii="Times New Roman" w:hAnsi="Times New Roman"/>
          <w:sz w:val="24"/>
        </w:rPr>
        <w:t xml:space="preserve"> здійснює виконавець.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 Зняття показань засобів вимірювальної техніки вузла (вузлів) розподільного обліку 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разі коли зняття показань засобів вимірювальної техніки здійснює споживач, він щомісяця з 29 по 30 число 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номером телефону, зазначеним у розділі </w:t>
      </w:r>
      <w:proofErr w:type="spellStart"/>
      <w:r>
        <w:rPr>
          <w:rFonts w:ascii="Times New Roman" w:hAnsi="Times New Roman"/>
          <w:sz w:val="24"/>
        </w:rPr>
        <w:t>“Реквізити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виконавця”</w:t>
      </w:r>
      <w:proofErr w:type="spellEnd"/>
      <w:r>
        <w:rPr>
          <w:rFonts w:ascii="Times New Roman" w:hAnsi="Times New Roman"/>
          <w:sz w:val="24"/>
        </w:rPr>
        <w:t xml:space="preserve"> цього договору;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адресу електронної пошти, зазначену у розділі </w:t>
      </w:r>
      <w:proofErr w:type="spellStart"/>
      <w:r>
        <w:rPr>
          <w:rFonts w:ascii="Times New Roman" w:hAnsi="Times New Roman"/>
          <w:sz w:val="24"/>
        </w:rPr>
        <w:t>“Реквізити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виконавця”</w:t>
      </w:r>
      <w:proofErr w:type="spellEnd"/>
      <w:r>
        <w:rPr>
          <w:rFonts w:ascii="Times New Roman" w:hAnsi="Times New Roman"/>
          <w:sz w:val="24"/>
        </w:rPr>
        <w:t xml:space="preserve"> цього договору;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через електронну систему обліку розрахунків споживачів, зазначену у розділі </w:t>
      </w:r>
      <w:proofErr w:type="spellStart"/>
      <w:r>
        <w:rPr>
          <w:rFonts w:ascii="Times New Roman" w:hAnsi="Times New Roman"/>
          <w:sz w:val="24"/>
        </w:rPr>
        <w:t>“Реквізити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виконавця”</w:t>
      </w:r>
      <w:proofErr w:type="spellEnd"/>
      <w:r>
        <w:rPr>
          <w:rFonts w:ascii="Times New Roman" w:hAnsi="Times New Roman"/>
          <w:sz w:val="24"/>
        </w:rPr>
        <w:t xml:space="preserve"> цього договору;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інші засоби повідомлення, що зазначаються у розділі </w:t>
      </w:r>
      <w:proofErr w:type="spellStart"/>
      <w:r>
        <w:rPr>
          <w:rFonts w:ascii="Times New Roman" w:hAnsi="Times New Roman"/>
          <w:sz w:val="24"/>
        </w:rPr>
        <w:t>“Реквізити</w:t>
      </w:r>
      <w:proofErr w:type="spellEnd"/>
      <w:r>
        <w:rPr>
          <w:rFonts w:ascii="Times New Roman" w:hAnsi="Times New Roman"/>
          <w:sz w:val="24"/>
        </w:rPr>
        <w:t xml:space="preserve"> і підписи </w:t>
      </w:r>
      <w:proofErr w:type="spellStart"/>
      <w:r>
        <w:rPr>
          <w:rFonts w:ascii="Times New Roman" w:hAnsi="Times New Roman"/>
          <w:sz w:val="24"/>
        </w:rPr>
        <w:t>сторін”</w:t>
      </w:r>
      <w:proofErr w:type="spellEnd"/>
      <w:r>
        <w:rPr>
          <w:rFonts w:ascii="Times New Roman" w:hAnsi="Times New Roman"/>
          <w:sz w:val="24"/>
        </w:rPr>
        <w:t xml:space="preserve"> цього договору.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</w:t>
      </w:r>
      <w:proofErr w:type="spellStart"/>
      <w:r>
        <w:rPr>
          <w:rFonts w:ascii="Times New Roman" w:hAnsi="Times New Roman"/>
          <w:sz w:val="24"/>
        </w:rPr>
        <w:t>“Реквізити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виконавця”</w:t>
      </w:r>
      <w:proofErr w:type="spellEnd"/>
      <w:r>
        <w:rPr>
          <w:rFonts w:ascii="Times New Roman" w:hAnsi="Times New Roman"/>
          <w:sz w:val="24"/>
        </w:rPr>
        <w:t xml:space="preserve"> цього договору. 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24. 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935C0D" w:rsidRDefault="00935C0D" w:rsidP="00406A99">
      <w:pPr>
        <w:pStyle w:val="a6"/>
        <w:spacing w:before="0"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вузла комерційного обліку - шляхом опублікування на </w:t>
      </w:r>
      <w:proofErr w:type="spellStart"/>
      <w:r>
        <w:rPr>
          <w:rFonts w:ascii="Times New Roman" w:hAnsi="Times New Roman"/>
          <w:sz w:val="24"/>
        </w:rPr>
        <w:t>веб-сайті</w:t>
      </w:r>
      <w:proofErr w:type="spellEnd"/>
      <w:r>
        <w:rPr>
          <w:rFonts w:ascii="Times New Roman" w:hAnsi="Times New Roman"/>
          <w:sz w:val="24"/>
        </w:rPr>
        <w:t xml:space="preserve"> виконавця, зазначення в рахунках на оплату послуги та/або через електронну систему обліку розрахунків споживачів;</w:t>
      </w:r>
    </w:p>
    <w:p w:rsidR="00935C0D" w:rsidRDefault="00935C0D" w:rsidP="00406A99">
      <w:pPr>
        <w:pStyle w:val="a6"/>
        <w:spacing w:before="0"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вузла розподільного обліку/приладу-розподілювача теплової енергії - шляхом повідомлення в рахунку на оплату послуги та/або через електронну систему обліку розрахунків споживача.</w:t>
      </w:r>
    </w:p>
    <w:p w:rsidR="00935C0D" w:rsidRDefault="00935C0D" w:rsidP="00406A99">
      <w:pPr>
        <w:pStyle w:val="a6"/>
        <w:spacing w:before="0"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- за фактичний час споживання протягом поточного опалювального періоду, але не менше 30 днів.</w:t>
      </w:r>
    </w:p>
    <w:p w:rsidR="00935C0D" w:rsidRDefault="00935C0D" w:rsidP="00406A99">
      <w:pPr>
        <w:pStyle w:val="a6"/>
        <w:spacing w:before="0"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26. 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</w:t>
      </w:r>
      <w:proofErr w:type="spellStart"/>
      <w:r>
        <w:rPr>
          <w:rFonts w:ascii="Times New Roman" w:hAnsi="Times New Roman"/>
          <w:sz w:val="24"/>
        </w:rPr>
        <w:t>недопуску</w:t>
      </w:r>
      <w:proofErr w:type="spellEnd"/>
      <w:r>
        <w:rPr>
          <w:rFonts w:ascii="Times New Roman" w:hAnsi="Times New Roman"/>
          <w:sz w:val="24"/>
        </w:rPr>
        <w:t xml:space="preserve"> виконавець здійснює розрахунки із споживачем як таким, приміщення якого не оснащені вузлами розподільного обліку/приладами-розподілювачами теплової енергії.</w:t>
      </w:r>
    </w:p>
    <w:p w:rsidR="00935C0D" w:rsidRDefault="00935C0D" w:rsidP="00406A99">
      <w:pPr>
        <w:pStyle w:val="a6"/>
        <w:spacing w:before="0"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 w:rsidR="00935C0D" w:rsidRDefault="00935C0D" w:rsidP="00406A99">
      <w:pPr>
        <w:pStyle w:val="a6"/>
        <w:spacing w:before="0"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 w:rsidR="00935C0D" w:rsidRDefault="00935C0D" w:rsidP="00406A99">
      <w:pPr>
        <w:pStyle w:val="a6"/>
        <w:spacing w:before="0"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 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числі демонтаж, транспортування і монтаж) та періодична повірка засобів вимірювальної техніки, здійснюється за рахунок споживача.</w:t>
      </w:r>
    </w:p>
    <w:p w:rsidR="00935C0D" w:rsidRDefault="00935C0D" w:rsidP="00406A99">
      <w:pPr>
        <w:pStyle w:val="a6"/>
        <w:spacing w:before="0" w:line="23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28. Виконавець повідомляє споживачеві про час та дату контрольного зняття показань вузлів розподільного обліку/приладів-розподілювачів теплової енергії не менш як за 15 днів, </w:t>
      </w:r>
      <w:r w:rsidRPr="005418CA">
        <w:rPr>
          <w:rFonts w:ascii="Times New Roman" w:hAnsi="Times New Roman"/>
          <w:sz w:val="24"/>
        </w:rPr>
        <w:t>відповідно до графіку, опублікованого на сайті</w:t>
      </w:r>
      <w:r>
        <w:rPr>
          <w:rFonts w:ascii="Times New Roman" w:hAnsi="Times New Roman"/>
          <w:sz w:val="24"/>
        </w:rPr>
        <w:t xml:space="preserve"> </w:t>
      </w:r>
      <w:r w:rsidRPr="005418CA">
        <w:rPr>
          <w:rFonts w:ascii="Times New Roman" w:hAnsi="Times New Roman"/>
          <w:sz w:val="24"/>
        </w:rPr>
        <w:t>підприємства.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 w:rsidR="00935C0D" w:rsidRDefault="00935C0D" w:rsidP="00406A99">
      <w:pPr>
        <w:pStyle w:val="a8"/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Ціна та порядок оплати послуги, порядок та </w:t>
      </w:r>
      <w:r>
        <w:rPr>
          <w:rFonts w:ascii="Times New Roman" w:hAnsi="Times New Roman"/>
          <w:b w:val="0"/>
          <w:sz w:val="24"/>
        </w:rPr>
        <w:br/>
        <w:t>умови внесення змін до договору щодо ціни послуги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30. Споживач вносить однією сумою плату виконавцю, яка складається з: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плати за послугу, визначеної відповідно до Правил надання послуги з постачання теплової енергії, затверджених постановою Кабінету Міністрів України від 21 серпня 2019 р. № 830 (Офіційний вісник України, 2019 р., № 71, ст. 2507), - в редакції постанови Кабінету Міністрів України від 8 вересня 2021 р. № 1022, та Методики розподілу, що розраховується виходячи з розміру затвердженого уповноваженим органом тарифу та обсягу її споживання;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розміщується на офіційному </w:t>
      </w:r>
      <w:proofErr w:type="spellStart"/>
      <w:r>
        <w:rPr>
          <w:rFonts w:ascii="Times New Roman" w:hAnsi="Times New Roman"/>
          <w:sz w:val="24"/>
        </w:rPr>
        <w:t>веб-сайті</w:t>
      </w:r>
      <w:proofErr w:type="spellEnd"/>
      <w:r>
        <w:rPr>
          <w:rFonts w:ascii="Times New Roman" w:hAnsi="Times New Roman"/>
          <w:sz w:val="24"/>
        </w:rPr>
        <w:t xml:space="preserve"> органу місцевого самоврядування та/або на </w:t>
      </w:r>
      <w:proofErr w:type="spellStart"/>
      <w:r>
        <w:rPr>
          <w:rFonts w:ascii="Times New Roman" w:hAnsi="Times New Roman"/>
          <w:sz w:val="24"/>
        </w:rPr>
        <w:t>веб-сайті</w:t>
      </w:r>
      <w:proofErr w:type="spellEnd"/>
      <w:r>
        <w:rPr>
          <w:rFonts w:ascii="Times New Roman" w:hAnsi="Times New Roman"/>
          <w:sz w:val="24"/>
        </w:rPr>
        <w:t xml:space="preserve"> виконавця </w:t>
      </w:r>
      <w:hyperlink r:id="rId8" w:history="1">
        <w:r w:rsidRPr="007E7BEC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http://tke.if.ua/</w:t>
        </w:r>
      </w:hyperlink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разі застосування </w:t>
      </w:r>
      <w:proofErr w:type="spellStart"/>
      <w:r>
        <w:rPr>
          <w:rFonts w:ascii="Times New Roman" w:hAnsi="Times New Roman"/>
          <w:sz w:val="24"/>
        </w:rPr>
        <w:t>двоставкового</w:t>
      </w:r>
      <w:proofErr w:type="spellEnd"/>
      <w:r>
        <w:rPr>
          <w:rFonts w:ascii="Times New Roman" w:hAnsi="Times New Roman"/>
          <w:sz w:val="24"/>
        </w:rPr>
        <w:t xml:space="preserve">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 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 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Розмір тарифу зазначається на офіційному </w:t>
      </w:r>
      <w:proofErr w:type="spellStart"/>
      <w:r>
        <w:rPr>
          <w:rFonts w:ascii="Times New Roman" w:hAnsi="Times New Roman"/>
          <w:sz w:val="24"/>
        </w:rPr>
        <w:t>веб-сайті</w:t>
      </w:r>
      <w:proofErr w:type="spellEnd"/>
      <w:r>
        <w:rPr>
          <w:rFonts w:ascii="Times New Roman" w:hAnsi="Times New Roman"/>
          <w:sz w:val="24"/>
        </w:rPr>
        <w:t xml:space="preserve"> органу </w:t>
      </w:r>
      <w:r>
        <w:rPr>
          <w:rFonts w:ascii="Times New Roman" w:hAnsi="Times New Roman"/>
          <w:sz w:val="24"/>
        </w:rPr>
        <w:br/>
        <w:t xml:space="preserve">місцевого самоврядування та/або на </w:t>
      </w:r>
      <w:proofErr w:type="spellStart"/>
      <w:r>
        <w:rPr>
          <w:rFonts w:ascii="Times New Roman" w:hAnsi="Times New Roman"/>
          <w:sz w:val="24"/>
        </w:rPr>
        <w:t>веб-сайті</w:t>
      </w:r>
      <w:proofErr w:type="spellEnd"/>
      <w:r>
        <w:rPr>
          <w:rFonts w:ascii="Times New Roman" w:hAnsi="Times New Roman"/>
          <w:sz w:val="24"/>
        </w:rPr>
        <w:t xml:space="preserve"> виконавця </w:t>
      </w:r>
      <w:hyperlink r:id="rId9" w:history="1">
        <w:r w:rsidRPr="007E7BEC">
          <w:rPr>
            <w:rStyle w:val="a3"/>
            <w:rFonts w:ascii="Times New Roman" w:hAnsi="Times New Roman"/>
            <w:color w:val="auto"/>
            <w:sz w:val="22"/>
            <w:szCs w:val="22"/>
            <w:u w:val="none"/>
          </w:rPr>
          <w:t>http://tke.if.ua/</w:t>
        </w:r>
      </w:hyperlink>
      <w:r>
        <w:rPr>
          <w:rFonts w:ascii="Times New Roman" w:hAnsi="Times New Roman"/>
          <w:sz w:val="24"/>
        </w:rPr>
        <w:t>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</w:t>
      </w:r>
      <w:proofErr w:type="spellStart"/>
      <w:r>
        <w:rPr>
          <w:rFonts w:ascii="Times New Roman" w:hAnsi="Times New Roman"/>
          <w:sz w:val="24"/>
        </w:rPr>
        <w:t>веб-сайті</w:t>
      </w:r>
      <w:proofErr w:type="spellEnd"/>
      <w:r>
        <w:rPr>
          <w:rFonts w:ascii="Times New Roman" w:hAnsi="Times New Roman"/>
          <w:sz w:val="24"/>
        </w:rPr>
        <w:t>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32. Розрахунковим періодом для оплати обсягу спожитої послуги є календарний місяць.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Плата за абонентське обслуговування нараховується щомісяця. У разі застосування </w:t>
      </w:r>
      <w:proofErr w:type="spellStart"/>
      <w:r>
        <w:rPr>
          <w:rFonts w:ascii="Times New Roman" w:hAnsi="Times New Roman"/>
          <w:sz w:val="24"/>
        </w:rPr>
        <w:t>двоставкових</w:t>
      </w:r>
      <w:proofErr w:type="spellEnd"/>
      <w:r>
        <w:rPr>
          <w:rFonts w:ascii="Times New Roman" w:hAnsi="Times New Roman"/>
          <w:sz w:val="24"/>
        </w:rPr>
        <w:t xml:space="preserve"> тарифів умовно-постійна частина тарифу нараховується щомісяця.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33.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34.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35. За бажанням споживача оплата послуг може здійснюватися шляхом внесення авансових платежів.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- в рахунок майбутніх платежів споживача, починаючи з найближчих періодів від дати здійснення платежу.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37. У разі коли споживач вніс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- у такому порядку: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першу чергу - в рахунок плати за послугу;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другу чергу - в рахунок плати за абонентське обслуговування.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38. Споживач не звільняється від оплати послуги, отриманої ним до укладення цього договору.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39. Плата за послугу не нараховується за час перерв, визначених частиною першою статті 16 Закону України </w:t>
      </w:r>
      <w:proofErr w:type="spellStart"/>
      <w:r>
        <w:rPr>
          <w:rFonts w:ascii="Times New Roman" w:hAnsi="Times New Roman"/>
          <w:sz w:val="24"/>
        </w:rPr>
        <w:t>“Про</w:t>
      </w:r>
      <w:proofErr w:type="spellEnd"/>
      <w:r>
        <w:rPr>
          <w:rFonts w:ascii="Times New Roman" w:hAnsi="Times New Roman"/>
          <w:sz w:val="24"/>
        </w:rPr>
        <w:t xml:space="preserve"> житлово-комунальні </w:t>
      </w:r>
      <w:proofErr w:type="spellStart"/>
      <w:r>
        <w:rPr>
          <w:rFonts w:ascii="Times New Roman" w:hAnsi="Times New Roman"/>
          <w:sz w:val="24"/>
        </w:rPr>
        <w:t>послуги”</w:t>
      </w:r>
      <w:proofErr w:type="spellEnd"/>
      <w:r>
        <w:rPr>
          <w:rFonts w:ascii="Times New Roman" w:hAnsi="Times New Roman"/>
          <w:sz w:val="24"/>
        </w:rPr>
        <w:t>.</w:t>
      </w:r>
    </w:p>
    <w:p w:rsidR="00935C0D" w:rsidRDefault="00935C0D" w:rsidP="00406A99">
      <w:pPr>
        <w:pStyle w:val="a8"/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lastRenderedPageBreak/>
        <w:t>Права і обов’язки сторін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40. Споживач має право: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одержувати своєчасно та належної якості послугу згідно із законодавством та умовами цього договору;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Така інформація надається засобами зв’язку, зазначеними в розділі </w:t>
      </w:r>
      <w:proofErr w:type="spellStart"/>
      <w:r>
        <w:rPr>
          <w:rFonts w:ascii="Times New Roman" w:hAnsi="Times New Roman"/>
          <w:sz w:val="24"/>
        </w:rPr>
        <w:t>“Реквізити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виконавця”</w:t>
      </w:r>
      <w:proofErr w:type="spellEnd"/>
      <w:r>
        <w:rPr>
          <w:rFonts w:ascii="Times New Roman" w:hAnsi="Times New Roman"/>
          <w:sz w:val="24"/>
        </w:rPr>
        <w:t xml:space="preserve"> цього договору, у строк, визначений Законом України </w:t>
      </w:r>
      <w:proofErr w:type="spellStart"/>
      <w:r>
        <w:rPr>
          <w:rFonts w:ascii="Times New Roman" w:hAnsi="Times New Roman"/>
          <w:sz w:val="24"/>
        </w:rPr>
        <w:t>“Про</w:t>
      </w:r>
      <w:proofErr w:type="spellEnd"/>
      <w:r>
        <w:rPr>
          <w:rFonts w:ascii="Times New Roman" w:hAnsi="Times New Roman"/>
          <w:sz w:val="24"/>
        </w:rPr>
        <w:t xml:space="preserve"> доступ до публічної </w:t>
      </w:r>
      <w:proofErr w:type="spellStart"/>
      <w:r>
        <w:rPr>
          <w:rFonts w:ascii="Times New Roman" w:hAnsi="Times New Roman"/>
          <w:sz w:val="24"/>
        </w:rPr>
        <w:t>інформації”</w:t>
      </w:r>
      <w:proofErr w:type="spellEnd"/>
      <w:r>
        <w:rPr>
          <w:rFonts w:ascii="Times New Roman" w:hAnsi="Times New Roman"/>
          <w:sz w:val="24"/>
        </w:rPr>
        <w:t>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 виконавця;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на усунення протягом 50 годин, якщо інше не визначене законодавством, виявлених недоліків у наданні послуги;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отримувати від виконавця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-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на перевірку кількості та якості послуги в установленому законодавством порядку;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</w:t>
      </w:r>
      <w:proofErr w:type="spellStart"/>
      <w:r>
        <w:rPr>
          <w:rFonts w:ascii="Times New Roman" w:hAnsi="Times New Roman"/>
          <w:sz w:val="24"/>
        </w:rPr>
        <w:t>“Про</w:t>
      </w:r>
      <w:proofErr w:type="spellEnd"/>
      <w:r>
        <w:rPr>
          <w:rFonts w:ascii="Times New Roman" w:hAnsi="Times New Roman"/>
          <w:sz w:val="24"/>
        </w:rPr>
        <w:t xml:space="preserve"> доступ до публічної </w:t>
      </w:r>
      <w:proofErr w:type="spellStart"/>
      <w:r>
        <w:rPr>
          <w:rFonts w:ascii="Times New Roman" w:hAnsi="Times New Roman"/>
          <w:sz w:val="24"/>
        </w:rPr>
        <w:t>інформації”</w:t>
      </w:r>
      <w:proofErr w:type="spellEnd"/>
      <w:r>
        <w:rPr>
          <w:rFonts w:ascii="Times New Roman" w:hAnsi="Times New Roman"/>
          <w:sz w:val="24"/>
        </w:rPr>
        <w:t>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</w:t>
      </w:r>
      <w:proofErr w:type="spellStart"/>
      <w:r>
        <w:rPr>
          <w:rFonts w:ascii="Times New Roman" w:hAnsi="Times New Roman"/>
          <w:sz w:val="24"/>
        </w:rPr>
        <w:t>“Про</w:t>
      </w:r>
      <w:proofErr w:type="spellEnd"/>
      <w:r>
        <w:rPr>
          <w:rFonts w:ascii="Times New Roman" w:hAnsi="Times New Roman"/>
          <w:sz w:val="24"/>
        </w:rPr>
        <w:t xml:space="preserve"> доступ до публічної </w:t>
      </w:r>
      <w:proofErr w:type="spellStart"/>
      <w:r>
        <w:rPr>
          <w:rFonts w:ascii="Times New Roman" w:hAnsi="Times New Roman"/>
          <w:sz w:val="24"/>
        </w:rPr>
        <w:t>інформації”</w:t>
      </w:r>
      <w:proofErr w:type="spellEnd"/>
      <w:r>
        <w:rPr>
          <w:rFonts w:ascii="Times New Roman" w:hAnsi="Times New Roman"/>
          <w:sz w:val="24"/>
        </w:rPr>
        <w:t>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</w:t>
      </w:r>
      <w:proofErr w:type="spellStart"/>
      <w:r>
        <w:rPr>
          <w:rFonts w:ascii="Times New Roman" w:hAnsi="Times New Roman"/>
          <w:sz w:val="24"/>
        </w:rPr>
        <w:t>Мінрегіону</w:t>
      </w:r>
      <w:proofErr w:type="spellEnd"/>
      <w:r>
        <w:rPr>
          <w:rFonts w:ascii="Times New Roman" w:hAnsi="Times New Roman"/>
          <w:sz w:val="24"/>
        </w:rPr>
        <w:t xml:space="preserve"> від 26 липня 2019 р. № 169; це право не звільняє споживача від зобов’язання відшкодовувати частину обсягу теплової енергії на задоволення </w:t>
      </w:r>
      <w:proofErr w:type="spellStart"/>
      <w:r>
        <w:rPr>
          <w:rFonts w:ascii="Times New Roman" w:hAnsi="Times New Roman"/>
          <w:sz w:val="24"/>
        </w:rPr>
        <w:t>загальнобудинкових</w:t>
      </w:r>
      <w:proofErr w:type="spellEnd"/>
      <w:r>
        <w:rPr>
          <w:rFonts w:ascii="Times New Roman" w:hAnsi="Times New Roman"/>
          <w:sz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</w:rPr>
        <w:t xml:space="preserve"> систем опалення та гарячого водопостачання (за наявності циркуляції);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12) після закінчення опалювального періоду отримувати в </w:t>
      </w:r>
      <w:proofErr w:type="spellStart"/>
      <w:r>
        <w:rPr>
          <w:rFonts w:ascii="Times New Roman" w:hAnsi="Times New Roman"/>
          <w:sz w:val="24"/>
        </w:rPr>
        <w:t>міжопалювальний</w:t>
      </w:r>
      <w:proofErr w:type="spellEnd"/>
      <w:r>
        <w:rPr>
          <w:rFonts w:ascii="Times New Roman" w:hAnsi="Times New Roman"/>
          <w:sz w:val="24"/>
        </w:rPr>
        <w:t xml:space="preserve">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звертатися до суду у разі порушення виконавцем умов цього договору.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41. Споживач зобов’язаний: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4) дотримуватися правил безпеки, зокрема пожежної та газової, санітарних норм;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у разі несвоєчасного здійснення платежу за послугу сплачувати пеню в розмірі, встановленому цим договором;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дотримуватися вимог житлового та містобудівного законодавства (не допускати втручання у </w:t>
      </w:r>
      <w:proofErr w:type="spellStart"/>
      <w:r>
        <w:rPr>
          <w:rFonts w:ascii="Times New Roman" w:hAnsi="Times New Roman"/>
          <w:sz w:val="24"/>
        </w:rPr>
        <w:t>внутрішньобудинкову</w:t>
      </w:r>
      <w:proofErr w:type="spellEnd"/>
      <w:r>
        <w:rPr>
          <w:rFonts w:ascii="Times New Roman" w:hAnsi="Times New Roman"/>
          <w:sz w:val="24"/>
        </w:rPr>
        <w:t xml:space="preserve"> систему теплопостачання,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теплової енергії на задоволення </w:t>
      </w:r>
      <w:proofErr w:type="spellStart"/>
      <w:r>
        <w:rPr>
          <w:rFonts w:ascii="Times New Roman" w:hAnsi="Times New Roman"/>
          <w:sz w:val="24"/>
        </w:rPr>
        <w:t>загальнобудинкових</w:t>
      </w:r>
      <w:proofErr w:type="spellEnd"/>
      <w:r>
        <w:rPr>
          <w:rFonts w:ascii="Times New Roman" w:hAnsi="Times New Roman"/>
          <w:sz w:val="24"/>
        </w:rPr>
        <w:t xml:space="preserve">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</w:t>
      </w:r>
      <w:proofErr w:type="spellStart"/>
      <w:r>
        <w:rPr>
          <w:rFonts w:ascii="Times New Roman" w:hAnsi="Times New Roman"/>
          <w:sz w:val="24"/>
        </w:rPr>
        <w:t>внутрішньобудинкових</w:t>
      </w:r>
      <w:proofErr w:type="spellEnd"/>
      <w:r>
        <w:rPr>
          <w:rFonts w:ascii="Times New Roman" w:hAnsi="Times New Roman"/>
          <w:sz w:val="24"/>
        </w:rPr>
        <w:t xml:space="preserve"> систем опалення та гарячого водопостачання (за наявності циркуляції).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42. Виконавець має право: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обмежити/припинити надання послуги в разі її </w:t>
      </w:r>
      <w:proofErr w:type="spellStart"/>
      <w:r>
        <w:rPr>
          <w:rFonts w:ascii="Times New Roman" w:hAnsi="Times New Roman"/>
          <w:sz w:val="24"/>
        </w:rPr>
        <w:t>неоплати</w:t>
      </w:r>
      <w:proofErr w:type="spellEnd"/>
      <w:r>
        <w:rPr>
          <w:rFonts w:ascii="Times New Roman" w:hAnsi="Times New Roman"/>
          <w:sz w:val="24"/>
        </w:rPr>
        <w:t xml:space="preserve"> або оплати не в повному обсязі в порядку і строки, встановлені Законом України </w:t>
      </w:r>
      <w:proofErr w:type="spellStart"/>
      <w:r>
        <w:rPr>
          <w:rFonts w:ascii="Times New Roman" w:hAnsi="Times New Roman"/>
          <w:sz w:val="24"/>
        </w:rPr>
        <w:t>“Про</w:t>
      </w:r>
      <w:proofErr w:type="spellEnd"/>
      <w:r>
        <w:rPr>
          <w:rFonts w:ascii="Times New Roman" w:hAnsi="Times New Roman"/>
          <w:sz w:val="24"/>
        </w:rPr>
        <w:t xml:space="preserve"> житлово-комунальні </w:t>
      </w:r>
      <w:proofErr w:type="spellStart"/>
      <w:r>
        <w:rPr>
          <w:rFonts w:ascii="Times New Roman" w:hAnsi="Times New Roman"/>
          <w:sz w:val="24"/>
        </w:rPr>
        <w:t>послуги”</w:t>
      </w:r>
      <w:proofErr w:type="spellEnd"/>
      <w:r>
        <w:rPr>
          <w:rFonts w:ascii="Times New Roman" w:hAnsi="Times New Roman"/>
          <w:sz w:val="24"/>
        </w:rPr>
        <w:t xml:space="preserve"> та цим договором, крім випадків, коли якість та/або кількість послуги не відповідає умовам цього договору;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звертатися до суду в разі порушення споживачем умов цього договору;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43. Виконавець зобов’язаний: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забезпечити надійне постачання обсягів теплової енергії відповідно до умов договору;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</w:t>
      </w:r>
      <w:r>
        <w:rPr>
          <w:rFonts w:ascii="Times New Roman" w:hAnsi="Times New Roman"/>
          <w:sz w:val="24"/>
        </w:rPr>
        <w:lastRenderedPageBreak/>
        <w:t>несвоєчасно або надання послуги неналежної якості, а також в інших випадках, визначених цим договором;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>
        <w:rPr>
          <w:rFonts w:ascii="Times New Roman" w:hAnsi="Times New Roman"/>
          <w:sz w:val="24"/>
        </w:rPr>
        <w:t>Мінрегіону</w:t>
      </w:r>
      <w:proofErr w:type="spellEnd"/>
      <w:r>
        <w:rPr>
          <w:rFonts w:ascii="Times New Roman" w:hAnsi="Times New Roman"/>
          <w:sz w:val="24"/>
        </w:rPr>
        <w:t xml:space="preserve"> від 5 червня 2018 р. № 130;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здійснювати розподіл </w:t>
      </w:r>
      <w:proofErr w:type="spellStart"/>
      <w:r>
        <w:rPr>
          <w:rFonts w:ascii="Times New Roman" w:hAnsi="Times New Roman"/>
          <w:sz w:val="24"/>
        </w:rPr>
        <w:t>загальнобудинкового</w:t>
      </w:r>
      <w:proofErr w:type="spellEnd"/>
      <w:r>
        <w:rPr>
          <w:rFonts w:ascii="Times New Roman" w:hAnsi="Times New Roman"/>
          <w:sz w:val="24"/>
        </w:rPr>
        <w:t xml:space="preserve"> обсягу послуг між співвласниками багатоквартирного будинку у передбаченому законодавством та цим договором порядку;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12) контролювати дотримання установлених </w:t>
      </w:r>
      <w:proofErr w:type="spellStart"/>
      <w:r>
        <w:rPr>
          <w:rFonts w:ascii="Times New Roman" w:hAnsi="Times New Roman"/>
          <w:sz w:val="24"/>
        </w:rPr>
        <w:t>міжповірочних</w:t>
      </w:r>
      <w:proofErr w:type="spellEnd"/>
      <w:r>
        <w:rPr>
          <w:rFonts w:ascii="Times New Roman" w:hAnsi="Times New Roman"/>
          <w:sz w:val="24"/>
        </w:rPr>
        <w:t xml:space="preserve"> інтервалів засобів вимірювальної техніки, які є складовою частиною вузла комерційного та розподільного обліку;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935C0D" w:rsidRDefault="00935C0D" w:rsidP="00406A99">
      <w:pPr>
        <w:pStyle w:val="a8"/>
        <w:spacing w:before="0" w:after="0" w:line="228" w:lineRule="auto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Відповідальність сторін за порушення договору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44. Сторони несуть відповідальність за невиконання умов цього договору відповідно до цього договору або закону.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45. У разі несвоєчасного здійснення платежів споживач зобов’язаний сплатити пеню в розмірі 0,01 відсотка суми боргу за кожен день прострочення. Загальний розмір сплаченої пені не може перевищувати 100 відсотків загальної суми боргу.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46. У разі ненадання послуги, надання її не в повному обсязі або надання послуги неналежної якості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-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47. 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</w:t>
      </w:r>
      <w:proofErr w:type="spellStart"/>
      <w:r>
        <w:rPr>
          <w:rFonts w:ascii="Times New Roman" w:hAnsi="Times New Roman"/>
          <w:sz w:val="24"/>
        </w:rPr>
        <w:t>“Про</w:t>
      </w:r>
      <w:proofErr w:type="spellEnd"/>
      <w:r>
        <w:rPr>
          <w:rFonts w:ascii="Times New Roman" w:hAnsi="Times New Roman"/>
          <w:sz w:val="24"/>
        </w:rPr>
        <w:t xml:space="preserve"> житлово-комунальні </w:t>
      </w:r>
      <w:proofErr w:type="spellStart"/>
      <w:r>
        <w:rPr>
          <w:rFonts w:ascii="Times New Roman" w:hAnsi="Times New Roman"/>
          <w:sz w:val="24"/>
        </w:rPr>
        <w:t>послуги”</w:t>
      </w:r>
      <w:proofErr w:type="spellEnd"/>
      <w:r>
        <w:rPr>
          <w:rFonts w:ascii="Times New Roman" w:hAnsi="Times New Roman"/>
          <w:sz w:val="24"/>
        </w:rPr>
        <w:t>.</w:t>
      </w:r>
    </w:p>
    <w:p w:rsidR="00935C0D" w:rsidRDefault="00935C0D" w:rsidP="00406A99">
      <w:pPr>
        <w:pStyle w:val="a6"/>
        <w:spacing w:before="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відповідних послуг, затвердженого постановою Кабінету Міністрів України від 27 грудня 2018 р. № 1145 (Офіційний вісник України, 2019 р., № 4, ст. 133).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48. 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</w:t>
      </w:r>
      <w:proofErr w:type="spellStart"/>
      <w:r>
        <w:rPr>
          <w:rFonts w:ascii="Times New Roman" w:hAnsi="Times New Roman"/>
          <w:sz w:val="24"/>
        </w:rPr>
        <w:t>“Про</w:t>
      </w:r>
      <w:proofErr w:type="spellEnd"/>
      <w:r>
        <w:rPr>
          <w:rFonts w:ascii="Times New Roman" w:hAnsi="Times New Roman"/>
          <w:sz w:val="24"/>
        </w:rPr>
        <w:t xml:space="preserve"> житлово-комунальні </w:t>
      </w:r>
      <w:proofErr w:type="spellStart"/>
      <w:r>
        <w:rPr>
          <w:rFonts w:ascii="Times New Roman" w:hAnsi="Times New Roman"/>
          <w:sz w:val="24"/>
        </w:rPr>
        <w:t>послуги”</w:t>
      </w:r>
      <w:proofErr w:type="spellEnd"/>
      <w:r>
        <w:rPr>
          <w:rFonts w:ascii="Times New Roman" w:hAnsi="Times New Roman"/>
          <w:sz w:val="24"/>
        </w:rPr>
        <w:t>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49. 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Обмеження (припинення) надання послуги здійснюється виконавцем відповідно до частини четвертої статті 26 Закону України </w:t>
      </w:r>
      <w:proofErr w:type="spellStart"/>
      <w:r>
        <w:rPr>
          <w:rFonts w:ascii="Times New Roman" w:hAnsi="Times New Roman"/>
          <w:sz w:val="24"/>
        </w:rPr>
        <w:t>“Про</w:t>
      </w:r>
      <w:proofErr w:type="spellEnd"/>
      <w:r>
        <w:rPr>
          <w:rFonts w:ascii="Times New Roman" w:hAnsi="Times New Roman"/>
          <w:sz w:val="24"/>
        </w:rPr>
        <w:t xml:space="preserve"> житлово-комунальні </w:t>
      </w:r>
      <w:proofErr w:type="spellStart"/>
      <w:r>
        <w:rPr>
          <w:rFonts w:ascii="Times New Roman" w:hAnsi="Times New Roman"/>
          <w:sz w:val="24"/>
        </w:rPr>
        <w:t>послуги”</w:t>
      </w:r>
      <w:proofErr w:type="spellEnd"/>
      <w:r>
        <w:rPr>
          <w:rFonts w:ascii="Times New Roman" w:hAnsi="Times New Roman"/>
          <w:sz w:val="24"/>
        </w:rPr>
        <w:t xml:space="preserve"> протягом 30 днів з дня отримання споживачем попередження від виконавця.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50.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послуги, складеного виконавцем.</w:t>
      </w:r>
    </w:p>
    <w:p w:rsidR="00935C0D" w:rsidRDefault="00935C0D" w:rsidP="00406A99">
      <w:pPr>
        <w:pStyle w:val="a6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Строк дії договору, порядок і умови внесення </w:t>
      </w:r>
      <w:r>
        <w:rPr>
          <w:rFonts w:ascii="Times New Roman" w:hAnsi="Times New Roman"/>
          <w:sz w:val="24"/>
        </w:rPr>
        <w:br/>
        <w:t>до нього змін, продовження його дії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</w:t>
      </w:r>
      <w:proofErr w:type="spellStart"/>
      <w:r>
        <w:rPr>
          <w:rFonts w:ascii="Times New Roman" w:hAnsi="Times New Roman"/>
          <w:sz w:val="24"/>
        </w:rPr>
        <w:t>“Про</w:t>
      </w:r>
      <w:proofErr w:type="spellEnd"/>
      <w:r>
        <w:rPr>
          <w:rFonts w:ascii="Times New Roman" w:hAnsi="Times New Roman"/>
          <w:sz w:val="24"/>
        </w:rPr>
        <w:t xml:space="preserve"> житлово-комунальні </w:t>
      </w:r>
      <w:proofErr w:type="spellStart"/>
      <w:r>
        <w:rPr>
          <w:rFonts w:ascii="Times New Roman" w:hAnsi="Times New Roman"/>
          <w:sz w:val="24"/>
        </w:rPr>
        <w:t>послуги”</w:t>
      </w:r>
      <w:proofErr w:type="spellEnd"/>
      <w:r>
        <w:rPr>
          <w:rFonts w:ascii="Times New Roman" w:hAnsi="Times New Roman"/>
          <w:sz w:val="24"/>
        </w:rPr>
        <w:t>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54. 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55.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935C0D" w:rsidRDefault="00935C0D" w:rsidP="00406A99">
      <w:pPr>
        <w:pStyle w:val="a8"/>
        <w:spacing w:before="0" w:after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Прикінцеві положення</w:t>
      </w:r>
    </w:p>
    <w:p w:rsidR="00935C0D" w:rsidRDefault="00935C0D" w:rsidP="00406A99">
      <w:pPr>
        <w:pStyle w:val="a6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56. Повідомлення, документи та інформацію споживач надсилає виконавцю засобами зв’язку, зазначеними в розділі </w:t>
      </w:r>
      <w:proofErr w:type="spellStart"/>
      <w:r>
        <w:rPr>
          <w:rFonts w:ascii="Times New Roman" w:hAnsi="Times New Roman"/>
          <w:sz w:val="24"/>
        </w:rPr>
        <w:t>“Реквізити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виконавця”</w:t>
      </w:r>
      <w:proofErr w:type="spellEnd"/>
      <w:r>
        <w:rPr>
          <w:rFonts w:ascii="Times New Roman" w:hAnsi="Times New Roman"/>
          <w:sz w:val="24"/>
        </w:rPr>
        <w:t xml:space="preserve"> цього договору. Виконавець надсилає повідомлення, документи та інформацію, що  передбачені цим договором, на поштову адресу приміщення споживача або іншими засобами зв’язку, зазначеними споживачем.</w:t>
      </w:r>
    </w:p>
    <w:tbl>
      <w:tblPr>
        <w:tblW w:w="0" w:type="auto"/>
        <w:tblLook w:val="00A0"/>
      </w:tblPr>
      <w:tblGrid>
        <w:gridCol w:w="9997"/>
      </w:tblGrid>
      <w:tr w:rsidR="005C6EFD" w:rsidRPr="00DA367E" w:rsidTr="005C6EFD">
        <w:tc>
          <w:tcPr>
            <w:tcW w:w="5128" w:type="dxa"/>
          </w:tcPr>
          <w:p w:rsidR="005C6EFD" w:rsidRPr="00DA367E" w:rsidRDefault="005C6EFD" w:rsidP="005C6EF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67E">
              <w:rPr>
                <w:rFonts w:ascii="Times New Roman" w:hAnsi="Times New Roman"/>
                <w:sz w:val="24"/>
                <w:szCs w:val="24"/>
              </w:rPr>
              <w:t>Виконавець:</w:t>
            </w:r>
          </w:p>
        </w:tc>
      </w:tr>
      <w:tr w:rsidR="005C6EFD" w:rsidRPr="007C448E" w:rsidTr="00CF6927">
        <w:trPr>
          <w:trHeight w:val="342"/>
        </w:trPr>
        <w:tc>
          <w:tcPr>
            <w:tcW w:w="5128" w:type="dxa"/>
          </w:tcPr>
          <w:p w:rsidR="005C6EFD" w:rsidRPr="00CF6927" w:rsidRDefault="005C6EFD" w:rsidP="00CF6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927">
              <w:rPr>
                <w:rFonts w:ascii="Times New Roman" w:hAnsi="Times New Roman"/>
                <w:sz w:val="24"/>
                <w:szCs w:val="24"/>
              </w:rPr>
              <w:t>ДМП «</w:t>
            </w:r>
            <w:proofErr w:type="spellStart"/>
            <w:r w:rsidRPr="00CF6927">
              <w:rPr>
                <w:rFonts w:ascii="Times New Roman" w:hAnsi="Times New Roman"/>
                <w:sz w:val="24"/>
                <w:szCs w:val="24"/>
              </w:rPr>
              <w:t>Івано-Франківськтеплокомуненерго</w:t>
            </w:r>
            <w:proofErr w:type="spellEnd"/>
            <w:r w:rsidRPr="00CF692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C6EFD" w:rsidRPr="00DA367E" w:rsidTr="00CF6927">
        <w:trPr>
          <w:trHeight w:val="276"/>
        </w:trPr>
        <w:tc>
          <w:tcPr>
            <w:tcW w:w="5128" w:type="dxa"/>
          </w:tcPr>
          <w:p w:rsidR="005C6EFD" w:rsidRPr="00CF6927" w:rsidRDefault="005C6EFD" w:rsidP="00CF6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927">
              <w:rPr>
                <w:rFonts w:ascii="Times New Roman" w:hAnsi="Times New Roman"/>
                <w:sz w:val="24"/>
                <w:szCs w:val="24"/>
              </w:rPr>
              <w:t>код згідно з ЄДРПОУ       03346058</w:t>
            </w:r>
          </w:p>
        </w:tc>
      </w:tr>
      <w:tr w:rsidR="005C6EFD" w:rsidRPr="004356D4" w:rsidTr="00CF6927">
        <w:trPr>
          <w:trHeight w:val="380"/>
        </w:trPr>
        <w:tc>
          <w:tcPr>
            <w:tcW w:w="5128" w:type="dxa"/>
          </w:tcPr>
          <w:p w:rsidR="005C6EFD" w:rsidRPr="00CF6927" w:rsidRDefault="005C6EFD" w:rsidP="00CF6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927">
              <w:rPr>
                <w:rFonts w:ascii="Times New Roman" w:hAnsi="Times New Roman"/>
                <w:sz w:val="24"/>
                <w:szCs w:val="24"/>
              </w:rPr>
              <w:t xml:space="preserve">місцезнаходження </w:t>
            </w:r>
            <w:proofErr w:type="spellStart"/>
            <w:r w:rsidRPr="00CF6927">
              <w:rPr>
                <w:rFonts w:ascii="Times New Roman" w:hAnsi="Times New Roman"/>
                <w:sz w:val="24"/>
                <w:szCs w:val="24"/>
              </w:rPr>
              <w:t>м.Івано-Франківськ</w:t>
            </w:r>
            <w:proofErr w:type="spellEnd"/>
            <w:r w:rsidRPr="00CF6927">
              <w:rPr>
                <w:rFonts w:ascii="Times New Roman" w:hAnsi="Times New Roman"/>
                <w:sz w:val="24"/>
                <w:szCs w:val="24"/>
              </w:rPr>
              <w:t>, вул. Б.Хмельницького, 59а</w:t>
            </w:r>
          </w:p>
          <w:p w:rsidR="005C6EFD" w:rsidRPr="00CF6927" w:rsidRDefault="005C6EFD" w:rsidP="00CF6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FD" w:rsidRPr="00DA367E" w:rsidTr="00CF6927">
        <w:trPr>
          <w:trHeight w:val="601"/>
        </w:trPr>
        <w:tc>
          <w:tcPr>
            <w:tcW w:w="5128" w:type="dxa"/>
          </w:tcPr>
          <w:p w:rsidR="005C6EFD" w:rsidRPr="00CF6927" w:rsidRDefault="005C6EFD" w:rsidP="00CF6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927">
              <w:rPr>
                <w:rFonts w:ascii="Times New Roman" w:hAnsi="Times New Roman"/>
                <w:sz w:val="24"/>
                <w:szCs w:val="24"/>
              </w:rPr>
              <w:t>рахунок UA923803770000026003601600012</w:t>
            </w:r>
          </w:p>
          <w:p w:rsidR="005C6EFD" w:rsidRPr="00CF6927" w:rsidRDefault="005C6EFD" w:rsidP="00CF6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927">
              <w:rPr>
                <w:rFonts w:ascii="Times New Roman" w:hAnsi="Times New Roman"/>
                <w:sz w:val="24"/>
                <w:szCs w:val="24"/>
              </w:rPr>
              <w:t>в АТ «</w:t>
            </w:r>
            <w:proofErr w:type="spellStart"/>
            <w:r w:rsidRPr="00CF6927">
              <w:rPr>
                <w:rFonts w:ascii="Times New Roman" w:hAnsi="Times New Roman"/>
                <w:sz w:val="24"/>
                <w:szCs w:val="24"/>
              </w:rPr>
              <w:t>Укрбудінвестбанк</w:t>
            </w:r>
            <w:proofErr w:type="spellEnd"/>
            <w:r w:rsidRPr="00CF6927"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5C6EFD" w:rsidRPr="00CF6927" w:rsidRDefault="005C6EFD" w:rsidP="00CF6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6EFD" w:rsidRPr="00DA367E" w:rsidTr="005C6EFD">
        <w:tc>
          <w:tcPr>
            <w:tcW w:w="5128" w:type="dxa"/>
          </w:tcPr>
          <w:p w:rsidR="005C6EFD" w:rsidRPr="00CF6927" w:rsidRDefault="005C6EFD" w:rsidP="00CF6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927">
              <w:rPr>
                <w:rFonts w:ascii="Times New Roman" w:hAnsi="Times New Roman"/>
                <w:sz w:val="24"/>
                <w:szCs w:val="24"/>
              </w:rPr>
              <w:t>контакти для передачі показань вузлів</w:t>
            </w:r>
            <w:r w:rsidR="00CF6927" w:rsidRPr="00CF6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927">
              <w:rPr>
                <w:rFonts w:ascii="Times New Roman" w:hAnsi="Times New Roman"/>
                <w:sz w:val="24"/>
                <w:szCs w:val="24"/>
              </w:rPr>
              <w:t>обліку:</w:t>
            </w:r>
          </w:p>
        </w:tc>
      </w:tr>
      <w:tr w:rsidR="005C6EFD" w:rsidRPr="00DA367E" w:rsidTr="005C6EFD">
        <w:trPr>
          <w:trHeight w:val="633"/>
        </w:trPr>
        <w:tc>
          <w:tcPr>
            <w:tcW w:w="5128" w:type="dxa"/>
          </w:tcPr>
          <w:p w:rsidR="005C6EFD" w:rsidRPr="00CF6927" w:rsidRDefault="005C6EFD" w:rsidP="00CF6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927">
              <w:rPr>
                <w:rFonts w:ascii="Times New Roman" w:hAnsi="Times New Roman"/>
                <w:sz w:val="24"/>
                <w:szCs w:val="24"/>
              </w:rPr>
              <w:t>номер телефону 0995062000, 0985062000</w:t>
            </w:r>
          </w:p>
        </w:tc>
      </w:tr>
      <w:tr w:rsidR="005C6EFD" w:rsidRPr="004356D4" w:rsidTr="005C6EFD">
        <w:trPr>
          <w:trHeight w:val="557"/>
        </w:trPr>
        <w:tc>
          <w:tcPr>
            <w:tcW w:w="5128" w:type="dxa"/>
          </w:tcPr>
          <w:p w:rsidR="005C6EFD" w:rsidRPr="00CF6927" w:rsidRDefault="005C6EFD" w:rsidP="00CF6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F6927">
              <w:rPr>
                <w:rFonts w:ascii="Times New Roman" w:hAnsi="Times New Roman"/>
                <w:sz w:val="24"/>
                <w:szCs w:val="24"/>
              </w:rPr>
              <w:lastRenderedPageBreak/>
              <w:t>адреса електронної пошти    office@tke.if.ua</w:t>
            </w:r>
          </w:p>
        </w:tc>
      </w:tr>
      <w:tr w:rsidR="005C6EFD" w:rsidRPr="00744BD2" w:rsidTr="005C6EFD">
        <w:tc>
          <w:tcPr>
            <w:tcW w:w="5128" w:type="dxa"/>
          </w:tcPr>
          <w:p w:rsidR="005C6EFD" w:rsidRPr="00CF6927" w:rsidRDefault="005C6EFD" w:rsidP="005C6EF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6927">
              <w:rPr>
                <w:rFonts w:ascii="Times New Roman" w:hAnsi="Times New Roman"/>
                <w:sz w:val="24"/>
                <w:szCs w:val="24"/>
              </w:rPr>
              <w:t xml:space="preserve">офіційний </w:t>
            </w:r>
            <w:proofErr w:type="spellStart"/>
            <w:r w:rsidRPr="00CF6927">
              <w:rPr>
                <w:rFonts w:ascii="Times New Roman" w:hAnsi="Times New Roman"/>
                <w:sz w:val="24"/>
                <w:szCs w:val="24"/>
              </w:rPr>
              <w:t>веб-сайт</w:t>
            </w:r>
            <w:proofErr w:type="spellEnd"/>
            <w:r w:rsidRPr="00CF6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69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CF6927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CF692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CF6927">
              <w:rPr>
                <w:rFonts w:ascii="Times New Roman" w:hAnsi="Times New Roman"/>
                <w:sz w:val="24"/>
                <w:szCs w:val="24"/>
                <w:lang w:val="en-US"/>
              </w:rPr>
              <w:t>tke</w:t>
            </w:r>
            <w:proofErr w:type="spellEnd"/>
            <w:r w:rsidRPr="00CF692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F6927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CF692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CF6927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  <w:r w:rsidRPr="00CF69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6EFD" w:rsidRPr="00CF6927" w:rsidRDefault="005C6EFD" w:rsidP="005C6EF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6927">
              <w:rPr>
                <w:rFonts w:ascii="Times New Roman" w:hAnsi="Times New Roman"/>
                <w:sz w:val="24"/>
                <w:szCs w:val="24"/>
              </w:rPr>
              <w:t>____________директор</w:t>
            </w:r>
            <w:proofErr w:type="spellEnd"/>
            <w:r w:rsidRPr="00CF6927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</w:p>
          <w:p w:rsidR="005C6EFD" w:rsidRPr="00CF6927" w:rsidRDefault="005C6EFD" w:rsidP="005C6EF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6927">
              <w:rPr>
                <w:rFonts w:ascii="Times New Roman" w:hAnsi="Times New Roman"/>
                <w:sz w:val="24"/>
                <w:szCs w:val="24"/>
              </w:rPr>
              <w:t>(найменування посади)</w:t>
            </w:r>
          </w:p>
          <w:p w:rsidR="005C6EFD" w:rsidRPr="00CF6927" w:rsidRDefault="005C6EFD" w:rsidP="005C6EFD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5C6EFD" w:rsidRPr="00DA367E" w:rsidTr="005C6EFD">
        <w:tc>
          <w:tcPr>
            <w:tcW w:w="5128" w:type="dxa"/>
          </w:tcPr>
          <w:tbl>
            <w:tblPr>
              <w:tblW w:w="9781" w:type="dxa"/>
              <w:tblLook w:val="00A0"/>
            </w:tblPr>
            <w:tblGrid>
              <w:gridCol w:w="1807"/>
              <w:gridCol w:w="7974"/>
            </w:tblGrid>
            <w:tr w:rsidR="005C6EFD" w:rsidRPr="00CF6927" w:rsidTr="005C6EFD">
              <w:trPr>
                <w:trHeight w:val="1192"/>
              </w:trPr>
              <w:tc>
                <w:tcPr>
                  <w:tcW w:w="1807" w:type="dxa"/>
                </w:tcPr>
                <w:p w:rsidR="005C6EFD" w:rsidRPr="00CF6927" w:rsidRDefault="005C6EFD" w:rsidP="005C6EFD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F6927">
                    <w:rPr>
                      <w:rFonts w:ascii="Times New Roman" w:hAnsi="Times New Roman"/>
                      <w:sz w:val="24"/>
                      <w:szCs w:val="24"/>
                    </w:rPr>
                    <w:t>___________</w:t>
                  </w:r>
                  <w:r w:rsidRPr="00CF6927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(підпис)</w:t>
                  </w:r>
                </w:p>
              </w:tc>
              <w:tc>
                <w:tcPr>
                  <w:tcW w:w="7974" w:type="dxa"/>
                </w:tcPr>
                <w:p w:rsidR="005C6EFD" w:rsidRPr="00CF6927" w:rsidRDefault="005C6EFD" w:rsidP="005C6EFD">
                  <w:pPr>
                    <w:spacing w:after="0" w:line="228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proofErr w:type="spellStart"/>
                  <w:r w:rsidRPr="00CF692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Герасименко</w:t>
                  </w:r>
                  <w:proofErr w:type="spellEnd"/>
                  <w:r w:rsidRPr="00CF6927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Євгеній Васильович </w:t>
                  </w:r>
                </w:p>
                <w:p w:rsidR="005C6EFD" w:rsidRPr="00CF6927" w:rsidRDefault="005C6EFD" w:rsidP="005C6EFD">
                  <w:pPr>
                    <w:spacing w:after="0" w:line="228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F6927">
                    <w:rPr>
                      <w:rFonts w:ascii="Times New Roman" w:hAnsi="Times New Roman"/>
                      <w:sz w:val="24"/>
                      <w:szCs w:val="24"/>
                    </w:rPr>
                    <w:t xml:space="preserve">(прізвище, ім’я та по батькові </w:t>
                  </w:r>
                  <w:r w:rsidRPr="00CF6927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(за наявності)</w:t>
                  </w:r>
                </w:p>
                <w:p w:rsidR="005C6EFD" w:rsidRPr="00CF6927" w:rsidRDefault="005C6EFD" w:rsidP="005C6EFD">
                  <w:pPr>
                    <w:pStyle w:val="a4"/>
                    <w:shd w:val="clear" w:color="auto" w:fill="FFFFFF"/>
                    <w:spacing w:before="0" w:beforeAutospacing="0" w:after="0" w:afterAutospacing="0"/>
                    <w:jc w:val="both"/>
                    <w:rPr>
                      <w:lang w:eastAsia="ru-RU"/>
                    </w:rPr>
                  </w:pPr>
                </w:p>
              </w:tc>
            </w:tr>
          </w:tbl>
          <w:p w:rsidR="005C6EFD" w:rsidRPr="00CF6927" w:rsidRDefault="005C6EFD" w:rsidP="005C6EFD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C6EFD" w:rsidRDefault="005C6EFD" w:rsidP="00406A99">
      <w:pPr>
        <w:pStyle w:val="ShapkaDocumentu"/>
        <w:spacing w:after="0"/>
        <w:ind w:left="5103"/>
        <w:rPr>
          <w:rFonts w:ascii="Times New Roman" w:hAnsi="Times New Roman"/>
          <w:sz w:val="24"/>
        </w:rPr>
      </w:pPr>
    </w:p>
    <w:p w:rsidR="005C6EFD" w:rsidRDefault="005C6EFD" w:rsidP="00406A99">
      <w:pPr>
        <w:pStyle w:val="ShapkaDocumentu"/>
        <w:spacing w:after="0"/>
        <w:ind w:left="5103"/>
        <w:rPr>
          <w:rFonts w:ascii="Times New Roman" w:hAnsi="Times New Roman"/>
          <w:sz w:val="24"/>
        </w:rPr>
      </w:pPr>
    </w:p>
    <w:sectPr w:rsidR="005C6EFD" w:rsidSect="00406A99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434B6"/>
    <w:rsid w:val="00073848"/>
    <w:rsid w:val="00174C6E"/>
    <w:rsid w:val="001938F3"/>
    <w:rsid w:val="002D53CE"/>
    <w:rsid w:val="00306485"/>
    <w:rsid w:val="00356E10"/>
    <w:rsid w:val="003853D3"/>
    <w:rsid w:val="003E7FB7"/>
    <w:rsid w:val="004059CD"/>
    <w:rsid w:val="00406A99"/>
    <w:rsid w:val="004356D4"/>
    <w:rsid w:val="00452391"/>
    <w:rsid w:val="00492EAB"/>
    <w:rsid w:val="004B5978"/>
    <w:rsid w:val="004C2A24"/>
    <w:rsid w:val="004C48AC"/>
    <w:rsid w:val="005418CA"/>
    <w:rsid w:val="005531DD"/>
    <w:rsid w:val="00563314"/>
    <w:rsid w:val="005707CD"/>
    <w:rsid w:val="005C6EFD"/>
    <w:rsid w:val="00641952"/>
    <w:rsid w:val="00675D55"/>
    <w:rsid w:val="00677C56"/>
    <w:rsid w:val="006F39ED"/>
    <w:rsid w:val="00744BD2"/>
    <w:rsid w:val="007C448E"/>
    <w:rsid w:val="007E7BEC"/>
    <w:rsid w:val="00935C0D"/>
    <w:rsid w:val="009D1E1F"/>
    <w:rsid w:val="009E6EC0"/>
    <w:rsid w:val="00A73A45"/>
    <w:rsid w:val="00AA6B13"/>
    <w:rsid w:val="00AB1ACA"/>
    <w:rsid w:val="00B434B6"/>
    <w:rsid w:val="00BB0609"/>
    <w:rsid w:val="00BD2F21"/>
    <w:rsid w:val="00BE2546"/>
    <w:rsid w:val="00BE77CA"/>
    <w:rsid w:val="00C37B95"/>
    <w:rsid w:val="00C952F0"/>
    <w:rsid w:val="00CF6927"/>
    <w:rsid w:val="00D03DF2"/>
    <w:rsid w:val="00D963FF"/>
    <w:rsid w:val="00DA367E"/>
    <w:rsid w:val="00E37BC9"/>
    <w:rsid w:val="00E635A6"/>
    <w:rsid w:val="00E9414C"/>
    <w:rsid w:val="00EC338A"/>
    <w:rsid w:val="00EF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F21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link w:val="10"/>
    <w:uiPriority w:val="99"/>
    <w:qFormat/>
    <w:rsid w:val="00193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9"/>
    <w:qFormat/>
    <w:rsid w:val="004059C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059C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38F3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059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4059CD"/>
    <w:rPr>
      <w:rFonts w:ascii="Cambria" w:hAnsi="Cambria" w:cs="Times New Roman"/>
      <w:b/>
      <w:bCs/>
      <w:color w:val="4F81BD"/>
    </w:rPr>
  </w:style>
  <w:style w:type="paragraph" w:customStyle="1" w:styleId="rvps2">
    <w:name w:val="rvps2"/>
    <w:basedOn w:val="a"/>
    <w:uiPriority w:val="99"/>
    <w:rsid w:val="00B434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3">
    <w:name w:val="Hyperlink"/>
    <w:basedOn w:val="a0"/>
    <w:uiPriority w:val="99"/>
    <w:rsid w:val="00BB060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193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Strong"/>
    <w:basedOn w:val="a0"/>
    <w:uiPriority w:val="99"/>
    <w:qFormat/>
    <w:rsid w:val="001938F3"/>
    <w:rPr>
      <w:rFonts w:cs="Times New Roman"/>
      <w:b/>
      <w:bCs/>
    </w:rPr>
  </w:style>
  <w:style w:type="paragraph" w:customStyle="1" w:styleId="a6">
    <w:name w:val="Нормальний текст"/>
    <w:basedOn w:val="a"/>
    <w:uiPriority w:val="99"/>
    <w:rsid w:val="00E635A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4"/>
      <w:lang w:eastAsia="ru-RU"/>
    </w:rPr>
  </w:style>
  <w:style w:type="paragraph" w:customStyle="1" w:styleId="a7">
    <w:name w:val="Глава документу"/>
    <w:basedOn w:val="a"/>
    <w:next w:val="a"/>
    <w:uiPriority w:val="99"/>
    <w:rsid w:val="00E635A6"/>
    <w:pPr>
      <w:keepNext/>
      <w:keepLines/>
      <w:spacing w:before="120" w:after="120" w:line="240" w:lineRule="auto"/>
      <w:jc w:val="center"/>
    </w:pPr>
    <w:rPr>
      <w:rFonts w:ascii="Antiqua" w:eastAsia="Times New Roman" w:hAnsi="Antiqua"/>
      <w:sz w:val="26"/>
      <w:szCs w:val="24"/>
      <w:lang w:eastAsia="ru-RU"/>
    </w:rPr>
  </w:style>
  <w:style w:type="paragraph" w:customStyle="1" w:styleId="a8">
    <w:name w:val="Назва документа"/>
    <w:basedOn w:val="a"/>
    <w:next w:val="a6"/>
    <w:uiPriority w:val="99"/>
    <w:rsid w:val="00E635A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4"/>
      <w:lang w:eastAsia="ru-RU"/>
    </w:rPr>
  </w:style>
  <w:style w:type="paragraph" w:customStyle="1" w:styleId="ShapkaDocumentu">
    <w:name w:val="Shapka Documentu"/>
    <w:basedOn w:val="a"/>
    <w:uiPriority w:val="99"/>
    <w:rsid w:val="00E635A6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B1AC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AB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AB1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27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2772">
                                              <w:marLeft w:val="-300"/>
                                              <w:marRight w:val="-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362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12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36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12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36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12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36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12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8362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2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AEAEA"/>
                                                            <w:left w:val="single" w:sz="2" w:space="12" w:color="EAEAEA"/>
                                                            <w:bottom w:val="single" w:sz="2" w:space="0" w:color="EAEAEA"/>
                                                            <w:right w:val="single" w:sz="2" w:space="0" w:color="EAEAEA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362808">
                                              <w:marLeft w:val="0"/>
                                              <w:marRight w:val="0"/>
                                              <w:marTop w:val="5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36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2793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36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6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3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2821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6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2803">
                                          <w:marLeft w:val="-360"/>
                                          <w:marRight w:val="-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36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36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36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3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362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362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836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36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362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62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36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36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36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3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ke.if.u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ke.if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ke.if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ke.if.u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ke.if.ua/" TargetMode="External"/><Relationship Id="rId9" Type="http://schemas.openxmlformats.org/officeDocument/2006/relationships/hyperlink" Target="http://tke.if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4595</Words>
  <Characters>31660</Characters>
  <Application>Microsoft Office Word</Application>
  <DocSecurity>0</DocSecurity>
  <Lines>263</Lines>
  <Paragraphs>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Opti</cp:lastModifiedBy>
  <cp:revision>2</cp:revision>
  <cp:lastPrinted>2021-11-19T12:48:00Z</cp:lastPrinted>
  <dcterms:created xsi:type="dcterms:W3CDTF">2021-11-24T11:59:00Z</dcterms:created>
  <dcterms:modified xsi:type="dcterms:W3CDTF">2021-11-24T11:59:00Z</dcterms:modified>
</cp:coreProperties>
</file>